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46" w:rsidRPr="00C03846" w:rsidRDefault="00C03846" w:rsidP="00C03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03846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C03846">
        <w:rPr>
          <w:rFonts w:ascii="Times New Roman" w:hAnsi="Times New Roman" w:cs="Times New Roman"/>
          <w:sz w:val="28"/>
          <w:szCs w:val="28"/>
        </w:rPr>
        <w:t xml:space="preserve"> СОШ №</w:t>
      </w:r>
    </w:p>
    <w:p w:rsidR="00C03846" w:rsidRPr="00C03846" w:rsidRDefault="00C176E0" w:rsidP="00973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  <w:r w:rsidR="00C03846" w:rsidRPr="00C03846">
        <w:rPr>
          <w:rFonts w:ascii="Times New Roman" w:hAnsi="Times New Roman" w:cs="Times New Roman"/>
          <w:b/>
          <w:sz w:val="28"/>
          <w:szCs w:val="28"/>
        </w:rPr>
        <w:t>«</w:t>
      </w:r>
      <w:r w:rsidR="0097332E" w:rsidRPr="0097332E">
        <w:rPr>
          <w:rFonts w:ascii="Times New Roman" w:hAnsi="Times New Roman" w:cs="Times New Roman"/>
          <w:b/>
          <w:sz w:val="28"/>
          <w:szCs w:val="28"/>
        </w:rPr>
        <w:t>Роль школьной библиотеки в патриотическом воспитании школьников</w:t>
      </w:r>
      <w:r w:rsidR="00C03846" w:rsidRPr="00C03846">
        <w:rPr>
          <w:rFonts w:ascii="Times New Roman" w:hAnsi="Times New Roman" w:cs="Times New Roman"/>
          <w:b/>
          <w:sz w:val="28"/>
          <w:szCs w:val="28"/>
        </w:rPr>
        <w:t>»</w:t>
      </w:r>
    </w:p>
    <w:p w:rsidR="00C03846" w:rsidRPr="00C03846" w:rsidRDefault="00C03846" w:rsidP="00C03846">
      <w:pPr>
        <w:jc w:val="right"/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C03846" w:rsidRPr="00C03846" w:rsidRDefault="00C03846" w:rsidP="00C03846">
      <w:pPr>
        <w:jc w:val="right"/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 педагог-библиотекарь </w:t>
      </w:r>
    </w:p>
    <w:p w:rsidR="00C03846" w:rsidRPr="00C03846" w:rsidRDefault="00C03846" w:rsidP="00C038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</w:t>
      </w:r>
      <w:r w:rsidRPr="00C03846">
        <w:rPr>
          <w:rFonts w:ascii="Times New Roman" w:hAnsi="Times New Roman" w:cs="Times New Roman"/>
          <w:sz w:val="28"/>
          <w:szCs w:val="28"/>
        </w:rPr>
        <w:t xml:space="preserve">ярова А.М.                                                                               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 Что такое патриотизм? Словарное определение гласит: </w:t>
      </w:r>
      <w:proofErr w:type="gramStart"/>
      <w:r w:rsidRPr="00C03846">
        <w:rPr>
          <w:rFonts w:ascii="Times New Roman" w:hAnsi="Times New Roman" w:cs="Times New Roman"/>
          <w:sz w:val="28"/>
          <w:szCs w:val="28"/>
        </w:rPr>
        <w:t>«Патриотизм - это любовь к родине, к отечеству; одно из наиболее глубоких чувств, закрепленных веками и тысячелетиями» (Большой словарь иностранных слов в русском языке.</w:t>
      </w:r>
      <w:proofErr w:type="gramEnd"/>
      <w:r w:rsidRPr="00C03846">
        <w:rPr>
          <w:rFonts w:ascii="Times New Roman" w:hAnsi="Times New Roman" w:cs="Times New Roman"/>
          <w:sz w:val="28"/>
          <w:szCs w:val="28"/>
        </w:rPr>
        <w:t xml:space="preserve"> - М., 1998. - </w:t>
      </w:r>
      <w:proofErr w:type="gramStart"/>
      <w:r w:rsidRPr="00C03846">
        <w:rPr>
          <w:rFonts w:ascii="Times New Roman" w:hAnsi="Times New Roman" w:cs="Times New Roman"/>
          <w:sz w:val="28"/>
          <w:szCs w:val="28"/>
        </w:rPr>
        <w:t>С. 482).</w:t>
      </w:r>
      <w:proofErr w:type="gramEnd"/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   В государственной программе «Патриотическое воспитание граждан РФ» дано следующее определение «Патриотическое воспитание -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 </w:t>
      </w:r>
      <w:proofErr w:type="gramStart"/>
      <w:r w:rsidRPr="00C038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3846">
        <w:rPr>
          <w:rFonts w:ascii="Times New Roman" w:hAnsi="Times New Roman" w:cs="Times New Roman"/>
          <w:sz w:val="28"/>
          <w:szCs w:val="28"/>
        </w:rPr>
        <w:t>Российская газета.- 2001.- 12 марта).</w:t>
      </w:r>
    </w:p>
    <w:p w:rsid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    Деятельность библиотек неразрывно связана с духовно-нравственным, эстетическим и патриотическим воспитанием.</w:t>
      </w:r>
    </w:p>
    <w:p w:rsid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    Патриотизму нельзя научить. Его надо воспитывать в полном смысле этого слова с пеленок, когда образное слово, эмоции, чувства значат больше, чем разум. Роль книги и библиотеки в этом воспитательном процессе крайне важна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    Воспитание патриотизма - очень тонкое дело, поскольку крайние его проявления граничат с такими страшными для общества явлениями, как шовинизм и национализм.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Что же включает в себя патриотическое воспитание? Государственная программа «Патриотическое воспитание граждан Российской Федерации» выделяет следующие наиболее актуальные направления: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-</w:t>
      </w:r>
      <w:r w:rsidRPr="00C03846">
        <w:rPr>
          <w:rFonts w:ascii="Times New Roman" w:hAnsi="Times New Roman" w:cs="Times New Roman"/>
          <w:sz w:val="28"/>
          <w:szCs w:val="28"/>
        </w:rPr>
        <w:tab/>
        <w:t xml:space="preserve">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на основе </w:t>
      </w:r>
      <w:r w:rsidRPr="00C03846">
        <w:rPr>
          <w:rFonts w:ascii="Times New Roman" w:hAnsi="Times New Roman" w:cs="Times New Roman"/>
          <w:sz w:val="28"/>
          <w:szCs w:val="28"/>
        </w:rPr>
        <w:lastRenderedPageBreak/>
        <w:t>изучения исторических ценностей и роли России в судьбах мира, сохранение и развитие чувства гордости за свою страну;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- воспитание активной гражданской позиции личности;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- военно-патриотическое воспитание;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- патриотическое воспитание и национальный вопрос, воспитание толерантности как принципа взаимоотношений разных национальностей, рас, конфессиональной принадлежности и т.д.;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-</w:t>
      </w:r>
      <w:r w:rsidRPr="00C03846">
        <w:rPr>
          <w:rFonts w:ascii="Times New Roman" w:hAnsi="Times New Roman" w:cs="Times New Roman"/>
          <w:sz w:val="28"/>
          <w:szCs w:val="28"/>
        </w:rPr>
        <w:tab/>
        <w:t>формирование и развитие социально значимых ценностей общества и личности и др.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   Патриотизм обладает огромным социально-культурным потенциалом в социализации детей и молодёжи. Задача в том, чтобы его максимально реализовать на уровне молодёжной и культурной политики.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Значимость библиотеки в социализации личности зависит от того, что они могут предложить подрастающему поколению в плане познания историко-культурных ценностей. Уважение к прошлому страны, родного края, своей семьи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46">
        <w:rPr>
          <w:rFonts w:ascii="Times New Roman" w:hAnsi="Times New Roman" w:cs="Times New Roman"/>
          <w:sz w:val="28"/>
          <w:szCs w:val="28"/>
        </w:rPr>
        <w:t>основа воспитания патриотизма. В этой связи деятельность библиотек традиционно направлена на формирование духовного облика юных россиян.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Специфические особенности жизни и развития российского общества создают особую сложность в решении многих проблем. Библиотеки сегодня заняты выживанием. Однако к их чести нужно отметить, что они никогда не упускали из поля зрения проблем гражданского и патриотического воспитания, оценивая свои потенциальные возможности в воспитании подрастающего поколения с помощью книг, понимая свою миссию и социальное предназначение.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Современная концепция патриотического воспитания в условиях библиотеки ещё не сформирована окончательно. Что же может и должна делать библиотека в решении проблем патриотического воспитания сегодня?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Исходя из основных целей патриотического воспитания, в работе библиотек, каковыми являются: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- формирование активной жизненной позиции гражданина </w:t>
      </w:r>
      <w:proofErr w:type="gramStart"/>
      <w:r w:rsidRPr="00C0384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03846">
        <w:rPr>
          <w:rFonts w:ascii="Times New Roman" w:hAnsi="Times New Roman" w:cs="Times New Roman"/>
          <w:sz w:val="28"/>
          <w:szCs w:val="28"/>
        </w:rPr>
        <w:t>атриота, гордящегося своей Родиной;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lastRenderedPageBreak/>
        <w:t>- воспитание любви к Родине, своему краю, чувства верности Отечеству.</w:t>
      </w:r>
      <w:r w:rsidRPr="00C03846">
        <w:rPr>
          <w:rFonts w:ascii="Times New Roman" w:hAnsi="Times New Roman" w:cs="Times New Roman"/>
          <w:sz w:val="28"/>
          <w:szCs w:val="28"/>
        </w:rPr>
        <w:tab/>
        <w:t xml:space="preserve">Вытекают   основные   задачи,   которые   стремится   решить библиотека: 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1) формирование у подрастающего поколения чувства любви к Родине и гордости за свою страну, уважительного отношения к славному военно-историческому прошлому России, особенно к Великой Победе над фашизмом;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2) доведение до обучающихся боевых традиций вооружённых Сил,  примеров мужества и героизма защитников отечества, проявленных нашими войнами в военные годы;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 3) сохранение памяти о великих полководцах, формирование у молодёжи готовности к достойному и самоотверженному служению Отечеству;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4) воспитание у молодёжи готовности к защите Отечества и службе в армии;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 5) формирование глубокого понимания воинского и гражданского долга перед своим отечеством;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6) побуждение желания соответствовать высокому званию гражданина, уважительно относиться к таким высоконравственным понятиям, как Родина, патриотизм, подвиг, героизм, интернационализм;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7)</w:t>
      </w:r>
      <w:r w:rsidRPr="00C03846">
        <w:rPr>
          <w:rFonts w:ascii="Times New Roman" w:hAnsi="Times New Roman" w:cs="Times New Roman"/>
          <w:sz w:val="28"/>
          <w:szCs w:val="28"/>
        </w:rPr>
        <w:tab/>
        <w:t>изучение истории и культуры Отечества и родного края.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Эти задачи взаимосвязаны и реализуются только в единстве педагогического коллектива, школьного библиотекаря, семьи </w:t>
      </w:r>
      <w:proofErr w:type="gramStart"/>
      <w:r w:rsidRPr="00C038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3846">
        <w:rPr>
          <w:rFonts w:ascii="Times New Roman" w:hAnsi="Times New Roman" w:cs="Times New Roman"/>
          <w:sz w:val="28"/>
          <w:szCs w:val="28"/>
        </w:rPr>
        <w:t>.</w:t>
      </w:r>
    </w:p>
    <w:p w:rsidR="00C03846" w:rsidRP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 xml:space="preserve">  Огромными ресурсами в воспитании патриотизма располагает школьная библиотека, и главный ресурс их — книга. Знакомить подростков с хорошей книгой - такая задача стояла перед библиотекой всегда. Работа эта должна быть целенаправленной, и библиотекарь должен использовать для этого разнообразные пути, средства и формы. Особое внимание в библиотеках всегда уделяется работе с художественной литературой данной тематики. Военная тема была всегда значима для русской литературы потому, что всегда помогала понять природу человека, выявить силы добра.</w:t>
      </w:r>
    </w:p>
    <w:p w:rsid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C03846">
        <w:rPr>
          <w:rFonts w:ascii="Times New Roman" w:hAnsi="Times New Roman" w:cs="Times New Roman"/>
          <w:sz w:val="28"/>
          <w:szCs w:val="28"/>
        </w:rPr>
        <w:t>Вся система эффективна при непрерывном процессе на протяжении школьного обучения.</w:t>
      </w:r>
    </w:p>
    <w:p w:rsidR="007D4058" w:rsidRDefault="007D4058" w:rsidP="00C0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Наглядной агитацией книг, чье содержание направлено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закрепление патриотических чувств школьников являются книжные выставки</w:t>
      </w:r>
      <w:r w:rsidR="00BE2FB0">
        <w:rPr>
          <w:rFonts w:ascii="Times New Roman" w:hAnsi="Times New Roman" w:cs="Times New Roman"/>
          <w:sz w:val="28"/>
          <w:szCs w:val="28"/>
        </w:rPr>
        <w:t xml:space="preserve"> в библиотеке.</w:t>
      </w:r>
    </w:p>
    <w:p w:rsidR="00BE2FB0" w:rsidRDefault="00BE2FB0" w:rsidP="00C0384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1.) </w:t>
      </w:r>
      <w:r w:rsidRPr="00BE2FB0">
        <w:rPr>
          <w:rFonts w:ascii="Times New Roman" w:hAnsi="Times New Roman" w:cs="Times New Roman"/>
          <w:bCs/>
          <w:sz w:val="28"/>
          <w:szCs w:val="28"/>
        </w:rPr>
        <w:t>Выставки по военной истории нашей Родины</w:t>
      </w:r>
      <w:proofErr w:type="gramStart"/>
      <w:r w:rsidRPr="00BE2FB0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BE2FB0">
        <w:rPr>
          <w:rFonts w:ascii="Times New Roman" w:hAnsi="Times New Roman" w:cs="Times New Roman"/>
          <w:bCs/>
          <w:sz w:val="28"/>
          <w:szCs w:val="28"/>
        </w:rPr>
        <w:t>овышают  интерес к чтению литературы о войне 1941-1945 годов и других боевых подвигах народа России. Воспитывают любовь и уважения к своему народу, интерес к истории своей страны</w:t>
      </w:r>
      <w:r>
        <w:rPr>
          <w:rFonts w:ascii="Times New Roman" w:hAnsi="Times New Roman" w:cs="Times New Roman"/>
          <w:bCs/>
          <w:sz w:val="28"/>
          <w:szCs w:val="28"/>
        </w:rPr>
        <w:t>. («Сталинградская битва», «Память, наследие, гордость»)</w:t>
      </w:r>
    </w:p>
    <w:p w:rsidR="00BE2FB0" w:rsidRDefault="00BE2FB0" w:rsidP="00C0384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2.)</w:t>
      </w:r>
      <w:r w:rsidRPr="00BE2FB0">
        <w:t xml:space="preserve"> </w:t>
      </w:r>
      <w:proofErr w:type="gramStart"/>
      <w:r w:rsidRPr="00BE2FB0">
        <w:rPr>
          <w:rFonts w:ascii="Times New Roman" w:hAnsi="Times New Roman" w:cs="Times New Roman"/>
          <w:bCs/>
          <w:sz w:val="28"/>
          <w:szCs w:val="28"/>
        </w:rPr>
        <w:t>Выставки</w:t>
      </w:r>
      <w:proofErr w:type="gramEnd"/>
      <w:r w:rsidRPr="00BE2FB0">
        <w:rPr>
          <w:rFonts w:ascii="Times New Roman" w:hAnsi="Times New Roman" w:cs="Times New Roman"/>
          <w:bCs/>
          <w:sz w:val="28"/>
          <w:szCs w:val="28"/>
        </w:rPr>
        <w:t xml:space="preserve"> посвящённые культуре и традициям народов, населяющих нашу страну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E2FB0">
        <w:rPr>
          <w:rFonts w:ascii="Times New Roman" w:hAnsi="Times New Roman" w:cs="Times New Roman"/>
          <w:bCs/>
          <w:sz w:val="28"/>
          <w:szCs w:val="28"/>
        </w:rPr>
        <w:t>омогают  не только узнать о традициях и быте народов, но и социализироваться в нашей большой многонациональной стране. Проявить чувства толерантности и взаимоуважения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(«Литература и искусство народов России)</w:t>
      </w:r>
    </w:p>
    <w:p w:rsidR="00BE2FB0" w:rsidRPr="00BE2FB0" w:rsidRDefault="00BE2FB0" w:rsidP="00C0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</w:t>
      </w:r>
      <w:r w:rsidRPr="00BE2FB0">
        <w:t xml:space="preserve"> </w:t>
      </w:r>
      <w:r w:rsidRPr="00BE2FB0">
        <w:rPr>
          <w:rFonts w:ascii="Times New Roman" w:hAnsi="Times New Roman" w:cs="Times New Roman"/>
          <w:sz w:val="28"/>
          <w:szCs w:val="28"/>
        </w:rPr>
        <w:t>Выставки к национальным праздникам и памятным датам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E2FB0">
        <w:rPr>
          <w:rFonts w:ascii="Times New Roman" w:hAnsi="Times New Roman" w:cs="Times New Roman"/>
          <w:sz w:val="28"/>
          <w:szCs w:val="28"/>
        </w:rPr>
        <w:t>апоминают школьникам о событии, представляют информацию о его истории, традициях. Помогают быть сопричастным</w:t>
      </w:r>
      <w:r>
        <w:rPr>
          <w:rFonts w:ascii="Times New Roman" w:hAnsi="Times New Roman" w:cs="Times New Roman"/>
          <w:sz w:val="28"/>
          <w:szCs w:val="28"/>
        </w:rPr>
        <w:t>и к общественной жизни в стране (Выставка ко Дню Конституции, ко Дню Победы)</w:t>
      </w:r>
    </w:p>
    <w:p w:rsidR="007D4058" w:rsidRPr="00C03846" w:rsidRDefault="007D4058" w:rsidP="00C03846">
      <w:pPr>
        <w:rPr>
          <w:rFonts w:ascii="Times New Roman" w:hAnsi="Times New Roman" w:cs="Times New Roman"/>
          <w:sz w:val="28"/>
          <w:szCs w:val="28"/>
        </w:rPr>
      </w:pPr>
    </w:p>
    <w:p w:rsidR="00C03846" w:rsidRDefault="00C03846" w:rsidP="00C03846">
      <w:pPr>
        <w:rPr>
          <w:rFonts w:ascii="Times New Roman" w:hAnsi="Times New Roman" w:cs="Times New Roman"/>
          <w:sz w:val="28"/>
          <w:szCs w:val="28"/>
        </w:rPr>
      </w:pPr>
      <w:r w:rsidRPr="00A36F38">
        <w:rPr>
          <w:rFonts w:ascii="Times New Roman" w:hAnsi="Times New Roman" w:cs="Times New Roman"/>
          <w:sz w:val="28"/>
          <w:szCs w:val="28"/>
        </w:rPr>
        <w:t xml:space="preserve">Историко-патриотическое воспитание, его цель пропаганда и изучение российской военной истории, военных подвигов российских солдат в Отечественных войнах и локальных конфликтах. Уважительное отношение к живым и павшим участникам минувших войн. </w:t>
      </w:r>
    </w:p>
    <w:p w:rsidR="00ED1A55" w:rsidRDefault="00ED1A55" w:rsidP="00C0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Проект «Читаем детям о войне» проводиться в преддверии Дня Победы. Ребята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вслух читают произведения о Великой Отечественной войне.</w:t>
      </w:r>
    </w:p>
    <w:p w:rsidR="00ED1A55" w:rsidRDefault="00ED1A55" w:rsidP="00C0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Мероприятия в рамках месячника </w:t>
      </w:r>
      <w:r w:rsidRPr="00ED1A55">
        <w:rPr>
          <w:rFonts w:ascii="Times New Roman" w:hAnsi="Times New Roman" w:cs="Times New Roman"/>
          <w:sz w:val="28"/>
          <w:szCs w:val="28"/>
        </w:rPr>
        <w:t>месячник оборонно-массовой и военно-патриотической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обычно проходят в рамках встреч с ребятами различных возрастных категорий. На встречах библиотекарь рассказывает о военных конфликтах, в который принимала участие наша страна в разные исторические периоды, о подвигах наших воинов. Также рассказ ведётся и о книгах, в которых все это можно прочитать.</w:t>
      </w:r>
    </w:p>
    <w:p w:rsidR="00C176E0" w:rsidRDefault="00C176E0" w:rsidP="00C0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аспект в развитии чувства патриотизма  - </w:t>
      </w:r>
      <w:r w:rsidRPr="00C03846">
        <w:rPr>
          <w:rFonts w:ascii="Times New Roman" w:hAnsi="Times New Roman" w:cs="Times New Roman"/>
          <w:sz w:val="28"/>
          <w:szCs w:val="28"/>
        </w:rPr>
        <w:t>изучение истории и культуры Отечества и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6E0" w:rsidRDefault="00C176E0" w:rsidP="00C0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1.) Кружок </w:t>
      </w:r>
      <w:r w:rsidRPr="00C176E0">
        <w:rPr>
          <w:rFonts w:ascii="Times New Roman" w:hAnsi="Times New Roman" w:cs="Times New Roman"/>
          <w:sz w:val="28"/>
          <w:szCs w:val="28"/>
        </w:rPr>
        <w:t>«История развития и традиций казачества»</w:t>
      </w:r>
      <w:r>
        <w:rPr>
          <w:rFonts w:ascii="Times New Roman" w:hAnsi="Times New Roman" w:cs="Times New Roman"/>
          <w:sz w:val="28"/>
          <w:szCs w:val="28"/>
        </w:rPr>
        <w:t xml:space="preserve"> - ведётся 1-ый год. На кружке ребята учатся делать поделки и знакомятся  с историей и культурой казаков.</w:t>
      </w:r>
    </w:p>
    <w:p w:rsidR="00C176E0" w:rsidRDefault="00C176E0" w:rsidP="00C0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</w:t>
      </w:r>
      <w:r w:rsidR="004D4C8D">
        <w:rPr>
          <w:rFonts w:ascii="Times New Roman" w:hAnsi="Times New Roman" w:cs="Times New Roman"/>
          <w:sz w:val="28"/>
          <w:szCs w:val="28"/>
        </w:rPr>
        <w:t xml:space="preserve"> </w:t>
      </w:r>
      <w:r w:rsidR="00B14E2F">
        <w:rPr>
          <w:rFonts w:ascii="Times New Roman" w:hAnsi="Times New Roman" w:cs="Times New Roman"/>
          <w:sz w:val="28"/>
          <w:szCs w:val="28"/>
        </w:rPr>
        <w:t>В</w:t>
      </w:r>
      <w:r w:rsidR="004D4C8D">
        <w:rPr>
          <w:rFonts w:ascii="Times New Roman" w:hAnsi="Times New Roman" w:cs="Times New Roman"/>
          <w:sz w:val="28"/>
          <w:szCs w:val="28"/>
        </w:rPr>
        <w:t>икторины, обзоры книг по истории и культуре родного края.</w:t>
      </w:r>
    </w:p>
    <w:p w:rsidR="004D4C8D" w:rsidRDefault="004D4C8D" w:rsidP="00C0384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патриотическое чувство развивается во время встреч с известными людьми, поэтами, писателями, ветеранами и участниками военных конфликтов. ( Мероприятие «Удивительные встречи» и </w:t>
      </w:r>
      <w:r w:rsidR="00B14E2F">
        <w:br/>
      </w:r>
      <w:r w:rsidR="00B14E2F" w:rsidRPr="00B14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 мужества ко «Дню памяти Героев Отечества»</w:t>
      </w:r>
      <w:r w:rsidR="00B14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B14E2F" w:rsidRDefault="00B7131E" w:rsidP="00C0384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Вообще трудно перечислить то множество мероприятий, которые направлены на патриотическое воспитание школьников, поскольку почти все, что делает наша библиотека, имеет патриотический подтекст.</w:t>
      </w:r>
    </w:p>
    <w:p w:rsidR="003F5C1A" w:rsidRPr="00C03846" w:rsidRDefault="00B7131E" w:rsidP="00C03846">
      <w:pPr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заключение хочу сделать вывод, что роль библиотеки играют большую в патриотическом воспитании школьников. Деятельность библиотеки прямо или косвенно направлено на развитие чувство патриотизма и любви к Родине. </w:t>
      </w:r>
      <w:bookmarkStart w:id="0" w:name="_GoBack"/>
      <w:bookmarkEnd w:id="0"/>
    </w:p>
    <w:sectPr w:rsidR="003F5C1A" w:rsidRPr="00C0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46"/>
    <w:rsid w:val="003F5C1A"/>
    <w:rsid w:val="00423C05"/>
    <w:rsid w:val="004D4C8D"/>
    <w:rsid w:val="007D4058"/>
    <w:rsid w:val="0097332E"/>
    <w:rsid w:val="00A36F38"/>
    <w:rsid w:val="00B14E2F"/>
    <w:rsid w:val="00B7131E"/>
    <w:rsid w:val="00BE2FB0"/>
    <w:rsid w:val="00C03846"/>
    <w:rsid w:val="00C176E0"/>
    <w:rsid w:val="00C623AC"/>
    <w:rsid w:val="00E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2018-12-05T06:59:00Z</dcterms:created>
  <dcterms:modified xsi:type="dcterms:W3CDTF">2018-12-11T12:12:00Z</dcterms:modified>
</cp:coreProperties>
</file>